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36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2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17"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252" w:type="dxa"/>
            <w:vAlign w:val="center"/>
          </w:tcPr>
          <w:p>
            <w:pPr>
              <w:adjustRightInd w:val="0"/>
              <w:snapToGrid w:val="0"/>
              <w:jc w:val="center"/>
              <w:rPr>
                <w:rFonts w:hint="eastAsia" w:ascii="宋体" w:hAnsi="宋体" w:eastAsia="宋体"/>
                <w:bCs/>
                <w:sz w:val="21"/>
                <w:szCs w:val="21"/>
                <w:lang w:eastAsia="zh-CN"/>
              </w:rPr>
            </w:pPr>
            <w:bookmarkStart w:id="0" w:name="_GoBack"/>
            <w:r>
              <w:rPr>
                <w:rFonts w:hint="eastAsia" w:ascii="宋体" w:hAnsi="宋体" w:eastAsia="宋体"/>
                <w:bCs/>
                <w:sz w:val="21"/>
                <w:szCs w:val="21"/>
                <w:lang w:eastAsia="zh-CN"/>
              </w:rPr>
              <w:t>酒钢集团智慧电网及新能源就地消纳示范项目</w:t>
            </w:r>
          </w:p>
          <w:p>
            <w:pPr>
              <w:adjustRightInd w:val="0"/>
              <w:snapToGrid w:val="0"/>
              <w:jc w:val="center"/>
              <w:rPr>
                <w:rFonts w:ascii="宋体" w:hAnsi="宋体" w:eastAsia="宋体"/>
                <w:sz w:val="21"/>
                <w:szCs w:val="21"/>
              </w:rPr>
            </w:pPr>
            <w:r>
              <w:rPr>
                <w:rFonts w:hint="eastAsia" w:ascii="宋体" w:hAnsi="宋体" w:eastAsia="宋体"/>
                <w:bCs/>
                <w:sz w:val="21"/>
                <w:szCs w:val="21"/>
                <w:lang w:eastAsia="zh-CN"/>
              </w:rPr>
              <w:t>白水泉330千伏输变电工程</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69" w:type="dxa"/>
            <w:gridSpan w:val="2"/>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2117"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252" w:type="dxa"/>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69" w:type="dxa"/>
            <w:gridSpan w:val="2"/>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69" w:type="dxa"/>
            <w:gridSpan w:val="2"/>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625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625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w:t>
            </w:r>
          </w:p>
        </w:tc>
        <w:tc>
          <w:tcPr>
            <w:tcW w:w="625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6252" w:type="dxa"/>
            <w:vAlign w:val="center"/>
          </w:tcPr>
          <w:p>
            <w:pPr>
              <w:adjustRightInd w:val="0"/>
              <w:snapToGrid w:val="0"/>
              <w:spacing w:line="360" w:lineRule="auto"/>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6252"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369" w:type="dxa"/>
            <w:gridSpan w:val="2"/>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C3D62"/>
    <w:rsid w:val="001355AF"/>
    <w:rsid w:val="002D37B9"/>
    <w:rsid w:val="0033493F"/>
    <w:rsid w:val="00422CA6"/>
    <w:rsid w:val="00471976"/>
    <w:rsid w:val="004A09F7"/>
    <w:rsid w:val="00817B0B"/>
    <w:rsid w:val="008201DF"/>
    <w:rsid w:val="00891512"/>
    <w:rsid w:val="00A37046"/>
    <w:rsid w:val="00CE526F"/>
    <w:rsid w:val="00D961D2"/>
    <w:rsid w:val="00E71DAA"/>
    <w:rsid w:val="0D433EDA"/>
    <w:rsid w:val="15044E05"/>
    <w:rsid w:val="1ACB21BB"/>
    <w:rsid w:val="36B7021D"/>
    <w:rsid w:val="44EB321A"/>
    <w:rsid w:val="4EE709A0"/>
    <w:rsid w:val="6D535020"/>
    <w:rsid w:val="7C9A0DA8"/>
    <w:rsid w:val="7ED7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Char"/>
    <w:basedOn w:val="1"/>
    <w:qFormat/>
    <w:uiPriority w:val="0"/>
    <w:pPr>
      <w:ind w:firstLine="200" w:firstLineChars="200"/>
    </w:pPr>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58</Words>
  <Characters>331</Characters>
  <Lines>2</Lines>
  <Paragraphs>1</Paragraphs>
  <TotalTime>0</TotalTime>
  <ScaleCrop>false</ScaleCrop>
  <LinksUpToDate>false</LinksUpToDate>
  <CharactersWithSpaces>388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2019-03-06T06:29:00Z</dcterms:created>
  <dc:creator>君榕</dc:creator>
  <cp:lastModifiedBy>槿</cp:lastModifiedBy>
  <cp:lastPrinted>2020-03-03T10:01:00Z</cp:lastPrinted>
  <dcterms:modified xsi:type="dcterms:W3CDTF">2021-10-11T14:40:31Z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F6FBDA385D964529A46F9FE809D0A213</vt:lpwstr>
  </property>
</Properties>
</file>